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778B40A9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„</w:t>
                              </w:r>
                              <w:bookmarkStart w:id="2" w:name="_Hlk213667889"/>
                              <w:r w:rsidR="00562907"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  <w:t>komunalno opremanje građevinskog zemljišta za stambeno zbrinjavanje mladih obitelji (k.č.br. 819/1- dio i k.č.br. 819/3- dio, k.o. Vladislavci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“</w:t>
                              </w:r>
                              <w:bookmarkEnd w:id="2"/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27844914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AA13E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studeni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F53470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2025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4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778B40A9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„</w:t>
                        </w:r>
                        <w:bookmarkStart w:id="5" w:name="_Hlk213667889"/>
                        <w:r w:rsidR="00562907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komunalno opremanje građevinskog zemljišta za stambeno zbrinjavanje mladih obitelji (k.č.br. 819/1- dio i k.č.br. 819/3- dio, k.o. Vladislavci</w:t>
                        </w:r>
                        <w:r w:rsidR="00F5347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“</w:t>
                        </w:r>
                        <w:bookmarkEnd w:id="5"/>
                      </w:p>
                      <w:bookmarkEnd w:id="4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27844914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AA13E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studeni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="00F53470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2025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3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1A272069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4D4BA5C4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4" w:name="_Hlk178924777"/>
      <w:bookmarkStart w:id="5" w:name="_Hlk214622002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DC2F15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 studenoga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DF5CDD5" w14:textId="009BA305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6" w:name="_Hlk146872566"/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7" w:name="_Hlk178936923"/>
      <w:bookmarkEnd w:id="6"/>
      <w:r w:rsidR="008C5057"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 odabiru za financiranje mikro-investicijskog projekta  „</w:t>
      </w:r>
      <w:r w:rsidR="000C2A25" w:rsidRPr="000C2A25">
        <w:rPr>
          <w:rFonts w:ascii="Times New Roman" w:eastAsia="Times New Roman" w:hAnsi="Times New Roman" w:cs="Times New Roman"/>
          <w:sz w:val="24"/>
          <w:szCs w:val="24"/>
          <w:lang w:eastAsia="hr-HR"/>
        </w:rPr>
        <w:t>komunalno opremanje građevinskog zemljišta za stambeno zbrinjavanje mladih obitelji (k.č.br. 819/1- dio i k.č.br. 819/3- dio, k.o. Vladislavci“</w:t>
      </w:r>
      <w:r w:rsid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bookmarkEnd w:id="7"/>
    <w:p w14:paraId="19E64A22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8376" w14:textId="7297A685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 upućuje se Općinskom vijeću Općine Vladislavci na razmatranje i usvajanje. </w:t>
      </w:r>
    </w:p>
    <w:p w14:paraId="2CD602EF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66C83CF8" w14:textId="1FFF639A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F53470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</w:t>
      </w:r>
      <w:r w:rsid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</w:t>
      </w: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. ovog Zaključka. </w:t>
      </w:r>
    </w:p>
    <w:p w14:paraId="2AD7F446" w14:textId="77777777" w:rsidR="00B85AD2" w:rsidRPr="00B85AD2" w:rsidRDefault="00B85AD2" w:rsidP="00F5347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0C7139B8" w:rsidR="00B85AD2" w:rsidRPr="00B85AD2" w:rsidRDefault="00B85AD2" w:rsidP="00F53470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0781DF80" w14:textId="77777777" w:rsidR="00B85AD2" w:rsidRPr="00F53470" w:rsidRDefault="00B85AD2" w:rsidP="00F53470">
      <w:pPr>
        <w:pStyle w:val="Odlomakpopisa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F53470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6E6B5BD6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8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</w:t>
      </w:r>
      <w:r w:rsidR="000704C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/0</w:t>
      </w:r>
      <w:r w:rsidR="000C2A2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</w:p>
    <w:p w14:paraId="3303F035" w14:textId="582A40C3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6DAC2B82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 w:rsidR="00DC2F1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21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.11.2025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bookmarkEnd w:id="8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4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bookmarkEnd w:id="5"/>
    <w:p w14:paraId="117AC0AD" w14:textId="6948C8A5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4FF2B1E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6609A7A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9B20BD7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E844B26" w14:textId="77777777" w:rsidR="00F53470" w:rsidRDefault="00F53470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7D106B5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16F52C3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CAA755C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B63E9E0" w14:textId="77777777" w:rsidR="004C6052" w:rsidRDefault="004C605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3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B85AD2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P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172FF248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Mikro investicijski projekti – projekti za koje su ukupni investicijski troškovi veći od 60.000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1.000.000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 </w:t>
      </w:r>
    </w:p>
    <w:p w14:paraId="130B9A0B" w14:textId="563DDC50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5.000.000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</w:t>
      </w:r>
      <w:r w:rsidR="000B2EA0">
        <w:rPr>
          <w:rFonts w:ascii="Times New Roman" w:hAnsi="Times New Roman" w:cs="Times New Roman"/>
          <w:sz w:val="24"/>
          <w:szCs w:val="24"/>
        </w:rPr>
        <w:t>e</w:t>
      </w:r>
      <w:r w:rsidRPr="008C5057">
        <w:rPr>
          <w:rFonts w:ascii="Times New Roman" w:hAnsi="Times New Roman" w:cs="Times New Roman"/>
          <w:sz w:val="24"/>
          <w:szCs w:val="24"/>
        </w:rPr>
        <w:t>ura</w:t>
      </w:r>
    </w:p>
    <w:p w14:paraId="0463C784" w14:textId="61E0C57C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eura, ali manji ili jednaki 20.000.000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0FA15653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</w:t>
      </w:r>
      <w:r w:rsidR="000B2EA0">
        <w:rPr>
          <w:rFonts w:ascii="Times New Roman" w:hAnsi="Times New Roman" w:cs="Times New Roman"/>
          <w:sz w:val="24"/>
          <w:szCs w:val="24"/>
        </w:rPr>
        <w:t>,00</w:t>
      </w:r>
      <w:r w:rsidRPr="008C5057">
        <w:rPr>
          <w:rFonts w:ascii="Times New Roman" w:hAnsi="Times New Roman" w:cs="Times New Roman"/>
          <w:sz w:val="24"/>
          <w:szCs w:val="24"/>
        </w:rPr>
        <w:t xml:space="preserve">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15310A43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</w:t>
      </w:r>
      <w:r w:rsidR="000B2EA0">
        <w:rPr>
          <w:rFonts w:ascii="Times New Roman" w:hAnsi="Times New Roman" w:cs="Times New Roman"/>
          <w:sz w:val="24"/>
          <w:szCs w:val="24"/>
          <w:lang w:eastAsia="de-DE"/>
        </w:rPr>
        <w:t>,00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(132.722,80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a ako  ukupna vrijednost 0,5 % iznosa prihoda bez primitaka ostvarenih u godini koja prethodi godini u kojoj se odlučuje o stjecanju i otuđivanju pokretnina i nekretnina manji od 70.000,00 kn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, za pojedinačne vrijednosti veće od 70.000,00 kuna</w:t>
      </w:r>
      <w:r w:rsidR="00F53470">
        <w:rPr>
          <w:rFonts w:ascii="Times New Roman" w:hAnsi="Times New Roman" w:cs="Times New Roman"/>
          <w:sz w:val="24"/>
          <w:szCs w:val="24"/>
          <w:lang w:eastAsia="de-DE"/>
        </w:rPr>
        <w:t xml:space="preserve"> (9.290,60 EUR)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t>.</w:t>
      </w:r>
    </w:p>
    <w:p w14:paraId="03006CE6" w14:textId="60C6282A" w:rsidR="00901CC6" w:rsidRP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  <w:t xml:space="preserve">Sukladno odredbama Uredbe Jedinstveni upravni odjel izradio je  projektni koncept za projekt </w:t>
      </w:r>
      <w:r w:rsidR="000C2A25" w:rsidRPr="000C2A25">
        <w:rPr>
          <w:rFonts w:ascii="Times New Roman" w:hAnsi="Times New Roman" w:cs="Times New Roman"/>
          <w:sz w:val="24"/>
          <w:szCs w:val="24"/>
          <w:lang w:eastAsia="de-DE"/>
        </w:rPr>
        <w:t>„komunalno opremanje građevinskog zemljišta za stambeno zbrinjavanje mladih obitelji (k.č.br. 819/1- dio i k.č.br. 819/3- dio, k.o. Vladislavci</w:t>
      </w:r>
      <w:r w:rsidR="00B37A00">
        <w:rPr>
          <w:rFonts w:ascii="Times New Roman" w:hAnsi="Times New Roman" w:cs="Times New Roman"/>
          <w:sz w:val="24"/>
          <w:szCs w:val="24"/>
          <w:lang w:eastAsia="de-DE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a općinski načelnik utvrdio je Sažetak projekta. </w:t>
      </w: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6B31331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248C0F2" w14:textId="77777777" w:rsidR="002F21DF" w:rsidRDefault="002F21DF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15636F07" w:rsidR="00901CC6" w:rsidRPr="00901CC6" w:rsidRDefault="00901CC6" w:rsidP="002F21DF">
      <w:pPr>
        <w:spacing w:after="5" w:line="257" w:lineRule="auto"/>
        <w:ind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0B2EA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sjednici, održanoj dana ____ . studenoga 202</w:t>
      </w:r>
      <w:r w:rsidR="00F53470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5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9" w:name="_Hlk180655475"/>
    </w:p>
    <w:bookmarkEnd w:id="9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74CD440" w14:textId="38C6414A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0C2A25" w:rsidRPr="000C2A25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komunalno opremanje građevinskog zemljišta za stambeno zbrinjavanje mladih obitelji (k.č.br. 819/1- dio i k.č.br. 819/3- dio, k.o. Vladislavci</w:t>
      </w:r>
      <w:r w:rsidR="00F5347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“</w:t>
      </w:r>
    </w:p>
    <w:p w14:paraId="609112FC" w14:textId="77777777" w:rsidR="003C267C" w:rsidRDefault="003C267C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</w:p>
    <w:p w14:paraId="687160B6" w14:textId="5F9B36C5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1B21F442" w14:textId="67CC0D4D" w:rsidR="003C267C" w:rsidRPr="000704C6" w:rsidRDefault="00901CC6" w:rsidP="000704C6">
      <w:pPr>
        <w:spacing w:after="5" w:line="257" w:lineRule="auto"/>
        <w:ind w:right="101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0C2A25" w:rsidRPr="000C2A25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„</w:t>
      </w:r>
      <w:r w:rsidR="0013636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</w:t>
      </w:r>
      <w:r w:rsidR="000C2A25" w:rsidRPr="000C2A25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omunalno opremanje građevinskog zemljišta za stambeno zbrinjavanje mladih obitelji (k.č.br. 819/1- dio i k.č.br. 819/3- dio, k.o. Vladislavci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3A7AC0EE" w14:textId="77777777" w:rsidR="003C267C" w:rsidRDefault="003C267C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5AA9C99A" w:rsidR="00901CC6" w:rsidRPr="000704C6" w:rsidRDefault="00901CC6" w:rsidP="000704C6">
      <w:p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C745BF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400.000,00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557453F3" w:rsidR="003C267C" w:rsidRPr="000704C6" w:rsidRDefault="00901CC6" w:rsidP="000704C6">
      <w:p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t će se u Proračunu Općine Vladislavci za 202</w:t>
      </w:r>
      <w:r w:rsidR="00F53470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6</w:t>
      </w:r>
      <w:r w:rsidR="003C267C" w:rsidRPr="000704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B0352B0" w:rsidR="00860F11" w:rsidRPr="000704C6" w:rsidRDefault="0001622E" w:rsidP="000704C6">
      <w:pPr>
        <w:jc w:val="both"/>
        <w:rPr>
          <w:rFonts w:ascii="Times New Roman" w:hAnsi="Times New Roman" w:cs="Times New Roman"/>
          <w:sz w:val="24"/>
        </w:rPr>
      </w:pPr>
      <w:r w:rsidRPr="000704C6">
        <w:rPr>
          <w:rFonts w:ascii="Times New Roman" w:hAnsi="Times New Roman" w:cs="Times New Roman"/>
          <w:sz w:val="24"/>
        </w:rPr>
        <w:t xml:space="preserve">Ova Odluka stupa na snagu </w:t>
      </w:r>
      <w:r w:rsidR="00F53470" w:rsidRPr="000704C6">
        <w:rPr>
          <w:rFonts w:ascii="Times New Roman" w:hAnsi="Times New Roman" w:cs="Times New Roman"/>
          <w:sz w:val="24"/>
        </w:rPr>
        <w:t>osmog</w:t>
      </w:r>
      <w:r w:rsidR="00860F11" w:rsidRPr="000704C6">
        <w:rPr>
          <w:rFonts w:ascii="Times New Roman" w:hAnsi="Times New Roman" w:cs="Times New Roman"/>
          <w:sz w:val="24"/>
        </w:rPr>
        <w:t xml:space="preserve"> dana od dana objave</w:t>
      </w:r>
      <w:r w:rsidRPr="000704C6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0704C6">
        <w:rPr>
          <w:rFonts w:ascii="Times New Roman" w:hAnsi="Times New Roman" w:cs="Times New Roman"/>
          <w:sz w:val="24"/>
        </w:rPr>
        <w:t>Vladislavci</w:t>
      </w:r>
      <w:r w:rsidR="00860F11" w:rsidRPr="000704C6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4EA09D98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-01/0</w:t>
      </w:r>
      <w:r w:rsidR="00C745B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</w:p>
    <w:p w14:paraId="7222BEBF" w14:textId="0D33A779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23ADBE2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</w:t>
      </w:r>
      <w:r w:rsidR="00F5347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E6EA" w14:textId="77777777" w:rsidR="00EB1856" w:rsidRDefault="00EB1856">
      <w:pPr>
        <w:spacing w:after="0" w:line="240" w:lineRule="auto"/>
      </w:pPr>
      <w:r>
        <w:separator/>
      </w:r>
    </w:p>
  </w:endnote>
  <w:endnote w:type="continuationSeparator" w:id="0">
    <w:p w14:paraId="52254DDB" w14:textId="77777777" w:rsidR="00EB1856" w:rsidRDefault="00EB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4A3C5" w14:textId="77777777" w:rsidR="00EB1856" w:rsidRDefault="00EB1856">
      <w:pPr>
        <w:spacing w:after="0" w:line="240" w:lineRule="auto"/>
      </w:pPr>
      <w:r>
        <w:separator/>
      </w:r>
    </w:p>
  </w:footnote>
  <w:footnote w:type="continuationSeparator" w:id="0">
    <w:p w14:paraId="7CDD3FB0" w14:textId="77777777" w:rsidR="00EB1856" w:rsidRDefault="00EB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42F505E0"/>
    <w:multiLevelType w:val="hybridMultilevel"/>
    <w:tmpl w:val="18C487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7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3"/>
  </w:num>
  <w:num w:numId="3" w16cid:durableId="1971981173">
    <w:abstractNumId w:val="11"/>
  </w:num>
  <w:num w:numId="4" w16cid:durableId="1455103067">
    <w:abstractNumId w:val="12"/>
  </w:num>
  <w:num w:numId="5" w16cid:durableId="2081101445">
    <w:abstractNumId w:val="14"/>
  </w:num>
  <w:num w:numId="6" w16cid:durableId="742027897">
    <w:abstractNumId w:val="3"/>
  </w:num>
  <w:num w:numId="7" w16cid:durableId="2111579686">
    <w:abstractNumId w:val="9"/>
  </w:num>
  <w:num w:numId="8" w16cid:durableId="750201616">
    <w:abstractNumId w:val="5"/>
  </w:num>
  <w:num w:numId="9" w16cid:durableId="177737767">
    <w:abstractNumId w:val="17"/>
  </w:num>
  <w:num w:numId="10" w16cid:durableId="1942833337">
    <w:abstractNumId w:val="4"/>
  </w:num>
  <w:num w:numId="11" w16cid:durableId="498279997">
    <w:abstractNumId w:val="8"/>
  </w:num>
  <w:num w:numId="12" w16cid:durableId="806051545">
    <w:abstractNumId w:val="10"/>
  </w:num>
  <w:num w:numId="13" w16cid:durableId="255672758">
    <w:abstractNumId w:val="1"/>
  </w:num>
  <w:num w:numId="14" w16cid:durableId="1195770954">
    <w:abstractNumId w:val="15"/>
  </w:num>
  <w:num w:numId="15" w16cid:durableId="829175734">
    <w:abstractNumId w:val="16"/>
  </w:num>
  <w:num w:numId="16" w16cid:durableId="1556350133">
    <w:abstractNumId w:val="6"/>
  </w:num>
  <w:num w:numId="17" w16cid:durableId="1469474143">
    <w:abstractNumId w:val="0"/>
  </w:num>
  <w:num w:numId="18" w16cid:durableId="669143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3512E"/>
    <w:rsid w:val="00056C66"/>
    <w:rsid w:val="000704C6"/>
    <w:rsid w:val="00091A51"/>
    <w:rsid w:val="000A3317"/>
    <w:rsid w:val="000B2EA0"/>
    <w:rsid w:val="000C2A25"/>
    <w:rsid w:val="000D143D"/>
    <w:rsid w:val="000D3F73"/>
    <w:rsid w:val="000D56C5"/>
    <w:rsid w:val="000D628A"/>
    <w:rsid w:val="000D66C0"/>
    <w:rsid w:val="000F52F0"/>
    <w:rsid w:val="001001DE"/>
    <w:rsid w:val="0011292B"/>
    <w:rsid w:val="00115349"/>
    <w:rsid w:val="001331A7"/>
    <w:rsid w:val="00136369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638BF"/>
    <w:rsid w:val="00265200"/>
    <w:rsid w:val="00267492"/>
    <w:rsid w:val="002875B8"/>
    <w:rsid w:val="002A750F"/>
    <w:rsid w:val="002B748D"/>
    <w:rsid w:val="002E1EB0"/>
    <w:rsid w:val="002F21DF"/>
    <w:rsid w:val="00301E72"/>
    <w:rsid w:val="00305A94"/>
    <w:rsid w:val="00316D83"/>
    <w:rsid w:val="00320B87"/>
    <w:rsid w:val="003839FB"/>
    <w:rsid w:val="003917B9"/>
    <w:rsid w:val="003C267C"/>
    <w:rsid w:val="003F615C"/>
    <w:rsid w:val="003F6AA1"/>
    <w:rsid w:val="0040046D"/>
    <w:rsid w:val="00437BF5"/>
    <w:rsid w:val="004622CA"/>
    <w:rsid w:val="00464261"/>
    <w:rsid w:val="00476379"/>
    <w:rsid w:val="00492314"/>
    <w:rsid w:val="004A5CE4"/>
    <w:rsid w:val="004B0E04"/>
    <w:rsid w:val="004C6052"/>
    <w:rsid w:val="004E053B"/>
    <w:rsid w:val="004E1EA9"/>
    <w:rsid w:val="004E2E4F"/>
    <w:rsid w:val="004E487E"/>
    <w:rsid w:val="004F1607"/>
    <w:rsid w:val="00530A0D"/>
    <w:rsid w:val="00532407"/>
    <w:rsid w:val="005422BC"/>
    <w:rsid w:val="00562907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21C52"/>
    <w:rsid w:val="00723DC2"/>
    <w:rsid w:val="00755943"/>
    <w:rsid w:val="007618C3"/>
    <w:rsid w:val="0077752C"/>
    <w:rsid w:val="007932B4"/>
    <w:rsid w:val="007C7D4C"/>
    <w:rsid w:val="007F11FB"/>
    <w:rsid w:val="007F6952"/>
    <w:rsid w:val="0080456A"/>
    <w:rsid w:val="00816C5D"/>
    <w:rsid w:val="00823F65"/>
    <w:rsid w:val="00826486"/>
    <w:rsid w:val="00834843"/>
    <w:rsid w:val="00860F11"/>
    <w:rsid w:val="008A4D38"/>
    <w:rsid w:val="008C0FD4"/>
    <w:rsid w:val="008C5057"/>
    <w:rsid w:val="008E1FC4"/>
    <w:rsid w:val="008E1FF6"/>
    <w:rsid w:val="00900E39"/>
    <w:rsid w:val="00901CC6"/>
    <w:rsid w:val="009313DD"/>
    <w:rsid w:val="009370D4"/>
    <w:rsid w:val="00954A8C"/>
    <w:rsid w:val="00994EAB"/>
    <w:rsid w:val="009D6FED"/>
    <w:rsid w:val="009E7B02"/>
    <w:rsid w:val="00A012BC"/>
    <w:rsid w:val="00A37840"/>
    <w:rsid w:val="00A55910"/>
    <w:rsid w:val="00A644EC"/>
    <w:rsid w:val="00A803A0"/>
    <w:rsid w:val="00A810B6"/>
    <w:rsid w:val="00AA13E0"/>
    <w:rsid w:val="00AC2464"/>
    <w:rsid w:val="00AF1A48"/>
    <w:rsid w:val="00B120EE"/>
    <w:rsid w:val="00B22085"/>
    <w:rsid w:val="00B314A0"/>
    <w:rsid w:val="00B33C08"/>
    <w:rsid w:val="00B37A00"/>
    <w:rsid w:val="00B40911"/>
    <w:rsid w:val="00B76DB7"/>
    <w:rsid w:val="00B85AD2"/>
    <w:rsid w:val="00B86BEE"/>
    <w:rsid w:val="00BC1839"/>
    <w:rsid w:val="00C074A3"/>
    <w:rsid w:val="00C11320"/>
    <w:rsid w:val="00C123E5"/>
    <w:rsid w:val="00C230E7"/>
    <w:rsid w:val="00C342F3"/>
    <w:rsid w:val="00C44E7C"/>
    <w:rsid w:val="00C55EDB"/>
    <w:rsid w:val="00C613B3"/>
    <w:rsid w:val="00C745BF"/>
    <w:rsid w:val="00C87CE2"/>
    <w:rsid w:val="00C92B87"/>
    <w:rsid w:val="00CA30D2"/>
    <w:rsid w:val="00CE2F7C"/>
    <w:rsid w:val="00CE309C"/>
    <w:rsid w:val="00CE7301"/>
    <w:rsid w:val="00D207EC"/>
    <w:rsid w:val="00D31A76"/>
    <w:rsid w:val="00D50D0A"/>
    <w:rsid w:val="00D54DA1"/>
    <w:rsid w:val="00D67E5C"/>
    <w:rsid w:val="00D87F61"/>
    <w:rsid w:val="00DA7895"/>
    <w:rsid w:val="00DB2FF7"/>
    <w:rsid w:val="00DB648B"/>
    <w:rsid w:val="00DB6BAD"/>
    <w:rsid w:val="00DC2F15"/>
    <w:rsid w:val="00DE13EF"/>
    <w:rsid w:val="00E54544"/>
    <w:rsid w:val="00E660A2"/>
    <w:rsid w:val="00E6735C"/>
    <w:rsid w:val="00E7600F"/>
    <w:rsid w:val="00EB1856"/>
    <w:rsid w:val="00EB4385"/>
    <w:rsid w:val="00EB4ACC"/>
    <w:rsid w:val="00EC3CDB"/>
    <w:rsid w:val="00EE33A3"/>
    <w:rsid w:val="00EF2371"/>
    <w:rsid w:val="00F431B0"/>
    <w:rsid w:val="00F44EC7"/>
    <w:rsid w:val="00F46CBC"/>
    <w:rsid w:val="00F53470"/>
    <w:rsid w:val="00F5615C"/>
    <w:rsid w:val="00F86C89"/>
    <w:rsid w:val="00F93268"/>
    <w:rsid w:val="00FB5993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19</cp:revision>
  <cp:lastPrinted>2024-10-24T09:59:00Z</cp:lastPrinted>
  <dcterms:created xsi:type="dcterms:W3CDTF">2024-10-24T07:43:00Z</dcterms:created>
  <dcterms:modified xsi:type="dcterms:W3CDTF">2025-11-25T10:43:00Z</dcterms:modified>
</cp:coreProperties>
</file>